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077DC" w14:textId="77777777" w:rsidR="00B050CB" w:rsidRDefault="00B050CB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050CB" w14:paraId="00E1AFC5" w14:textId="77777777" w:rsidTr="00847C9F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EDF13" w14:textId="77777777" w:rsidR="00B050CB" w:rsidRDefault="00B050CB" w:rsidP="00847C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C8B3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4AF9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2B65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7BC2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B8E9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B104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AF48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44C47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01A9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6F56E7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5EA0E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79D10AF3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639E13D2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6B4FC2" w14:textId="77777777" w:rsidR="00B050CB" w:rsidRDefault="00B050CB" w:rsidP="00847C9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F919B" w14:textId="77777777" w:rsidR="00B050CB" w:rsidRDefault="00B050CB" w:rsidP="00847C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14:paraId="110C3300" w14:textId="77777777" w:rsidR="00B050CB" w:rsidRDefault="00B050CB" w:rsidP="00B050CB">
      <w:pPr>
        <w:tabs>
          <w:tab w:val="left" w:pos="94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C0D530E" w14:textId="77777777" w:rsidR="00B050CB" w:rsidRDefault="00B050CB" w:rsidP="00B050CB">
      <w:pPr>
        <w:tabs>
          <w:tab w:val="left" w:pos="94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6380193" w14:textId="77777777" w:rsidR="00B050CB" w:rsidRPr="00B050CB" w:rsidRDefault="00B050CB" w:rsidP="00B050CB">
      <w:pPr>
        <w:tabs>
          <w:tab w:val="left" w:pos="9450"/>
        </w:tabs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6D20BE7A" w14:textId="0D23E8D8" w:rsidR="00B050CB" w:rsidRDefault="00B050CB" w:rsidP="00B050CB">
      <w:pPr>
        <w:tabs>
          <w:tab w:val="left" w:pos="94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 C50006</w:t>
      </w:r>
      <w:r>
        <w:rPr>
          <w:rFonts w:ascii="Times New Roman" w:hAnsi="Times New Roman"/>
          <w:b/>
          <w:sz w:val="24"/>
          <w:szCs w:val="24"/>
        </w:rPr>
        <w:tab/>
      </w:r>
    </w:p>
    <w:p w14:paraId="1C384B14" w14:textId="77777777" w:rsidR="00B050CB" w:rsidRDefault="00B050CB" w:rsidP="00B050C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  <w:lang w:val="en-US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6A50DEA" w14:textId="77777777" w:rsidR="00B050CB" w:rsidRDefault="00B050CB" w:rsidP="00B050C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7513A711" w14:textId="4DF50E14" w:rsidR="00B050CB" w:rsidRDefault="00B050CB" w:rsidP="00B050C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MBA I Semester Supplementary Examinations, </w:t>
      </w:r>
      <w:r w:rsidR="00B00D84">
        <w:rPr>
          <w:rFonts w:ascii="Times New Roman" w:hAnsi="Times New Roman"/>
          <w:sz w:val="24"/>
          <w:szCs w:val="24"/>
        </w:rPr>
        <w:t>February/March</w:t>
      </w:r>
      <w:r>
        <w:rPr>
          <w:rFonts w:ascii="Times New Roman" w:hAnsi="Times New Roman"/>
          <w:sz w:val="24"/>
          <w:szCs w:val="24"/>
        </w:rPr>
        <w:t>-202</w:t>
      </w:r>
      <w:r w:rsidR="00B00D84">
        <w:rPr>
          <w:rFonts w:ascii="Times New Roman" w:hAnsi="Times New Roman"/>
          <w:sz w:val="24"/>
          <w:szCs w:val="24"/>
        </w:rPr>
        <w:t>6</w:t>
      </w:r>
    </w:p>
    <w:p w14:paraId="0DFD27F2" w14:textId="087E6944" w:rsidR="00B050CB" w:rsidRPr="00B00D84" w:rsidRDefault="00B050CB" w:rsidP="00B050CB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B00D84">
        <w:rPr>
          <w:rFonts w:asciiTheme="majorHAnsi" w:hAnsiTheme="majorHAnsi" w:cs="Times New Roman"/>
          <w:b/>
          <w:sz w:val="28"/>
          <w:szCs w:val="26"/>
        </w:rPr>
        <w:t>BUSINESS ETHICS AND CORPORTAE GOVERNANCE</w:t>
      </w:r>
    </w:p>
    <w:p w14:paraId="43F230A0" w14:textId="77777777" w:rsidR="00B050CB" w:rsidRDefault="00B050CB" w:rsidP="00B050C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(MBA)</w:t>
      </w:r>
    </w:p>
    <w:p w14:paraId="3D404F6E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14:paraId="6733F89D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FD58E14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4EB87672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5A4E3CF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71C4415B" w14:textId="7777777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14:paraId="01B32FFB" w14:textId="77777777" w:rsidR="00B050CB" w:rsidRDefault="00B050CB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00"/>
        <w:gridCol w:w="810"/>
        <w:gridCol w:w="810"/>
        <w:gridCol w:w="720"/>
      </w:tblGrid>
      <w:tr w:rsidR="00B050CB" w:rsidRPr="00B050CB" w14:paraId="267365E1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C75FC4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B1A378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0D8EE16" w14:textId="73EE6394" w:rsidR="00B050CB" w:rsidRPr="00B050CB" w:rsidRDefault="0069068A" w:rsidP="00B050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ethics.</w:t>
            </w:r>
          </w:p>
        </w:tc>
        <w:tc>
          <w:tcPr>
            <w:tcW w:w="810" w:type="dxa"/>
            <w:vAlign w:val="center"/>
          </w:tcPr>
          <w:p w14:paraId="2D32A460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D8BD50" w14:textId="414A4742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E34FA6" w14:textId="5D64DD7E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2EA606E7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1822A9" w14:textId="77777777" w:rsidR="00B050CB" w:rsidRPr="00B050CB" w:rsidRDefault="00B050CB" w:rsidP="00B050C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F67088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3547E1A8" w14:textId="764B98EA" w:rsidR="00B050CB" w:rsidRPr="00B050CB" w:rsidRDefault="00B050CB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Identify the importance of Business Ethics.</w:t>
            </w:r>
          </w:p>
        </w:tc>
        <w:tc>
          <w:tcPr>
            <w:tcW w:w="810" w:type="dxa"/>
            <w:vAlign w:val="center"/>
          </w:tcPr>
          <w:p w14:paraId="21A8B21D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C5D255" w14:textId="599C7735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22F1E0" w14:textId="0192066A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47A6E7D8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38E4E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571DA1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918746B" w14:textId="15ACF201" w:rsidR="00B050CB" w:rsidRPr="00B050CB" w:rsidRDefault="00B050CB" w:rsidP="0069068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What do you mean by cyber </w:t>
            </w:r>
            <w:r w:rsidR="0069068A">
              <w:rPr>
                <w:rFonts w:ascii="Bookman Old Style" w:eastAsia="Calibri" w:hAnsi="Bookman Old Style"/>
                <w:sz w:val="24"/>
                <w:szCs w:val="24"/>
              </w:rPr>
              <w:t>ethics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10" w:type="dxa"/>
            <w:vAlign w:val="center"/>
          </w:tcPr>
          <w:p w14:paraId="5A36F8EC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F85D97" w14:textId="629609F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2B13E5" w14:textId="5A0CC99A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01BBD482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93763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6EBCB7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3E4A7399" w14:textId="7B3445EA" w:rsidR="00B050CB" w:rsidRPr="00B050CB" w:rsidRDefault="00B050CB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term ethical dilemma.</w:t>
            </w:r>
          </w:p>
        </w:tc>
        <w:tc>
          <w:tcPr>
            <w:tcW w:w="810" w:type="dxa"/>
            <w:vAlign w:val="center"/>
          </w:tcPr>
          <w:p w14:paraId="49419A7C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D06215" w14:textId="310A11AB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4FB410" w14:textId="379F0285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15AB0BB4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D43B19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EBE694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01F9AAF7" w14:textId="74C60B5A" w:rsidR="00B050CB" w:rsidRPr="00B050CB" w:rsidRDefault="005605CA" w:rsidP="00B05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SEBI.</w:t>
            </w:r>
          </w:p>
        </w:tc>
        <w:tc>
          <w:tcPr>
            <w:tcW w:w="810" w:type="dxa"/>
            <w:vAlign w:val="center"/>
          </w:tcPr>
          <w:p w14:paraId="6220681F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47556B" w14:textId="6A549008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A4A06C" w14:textId="6A308AFF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172C5EDB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ECC245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E5AEA6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2C6A117D" w14:textId="307FF95E" w:rsidR="00B050CB" w:rsidRPr="00B050CB" w:rsidRDefault="00B050CB" w:rsidP="00B05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Outline the concept of corporate governance.</w:t>
            </w:r>
          </w:p>
        </w:tc>
        <w:tc>
          <w:tcPr>
            <w:tcW w:w="810" w:type="dxa"/>
            <w:vAlign w:val="center"/>
          </w:tcPr>
          <w:p w14:paraId="7C2DB38F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4E7C46" w14:textId="4926649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023EB4" w14:textId="63513AF1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2A514EEB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3FA2CB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55182B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6B8CFBF7" w14:textId="7B896718" w:rsidR="00B050CB" w:rsidRPr="00B050CB" w:rsidRDefault="005605CA" w:rsidP="00B05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role of directors.</w:t>
            </w:r>
          </w:p>
        </w:tc>
        <w:tc>
          <w:tcPr>
            <w:tcW w:w="810" w:type="dxa"/>
            <w:vAlign w:val="center"/>
          </w:tcPr>
          <w:p w14:paraId="1AAB2479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A3059B" w14:textId="60EEAF7A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1AE85F" w14:textId="3E4F1561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1F1D8AA2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4D4F03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DCDE11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03FD997" w14:textId="54428248" w:rsidR="00B050CB" w:rsidRPr="00B050CB" w:rsidRDefault="00B050CB" w:rsidP="002F354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</w:rPr>
              <w:t xml:space="preserve">Define the term </w:t>
            </w:r>
            <w:r w:rsidR="002F354E">
              <w:rPr>
                <w:rFonts w:ascii="Bookman Old Style" w:hAnsi="Bookman Old Style" w:cs="Times New Roman"/>
                <w:sz w:val="24"/>
                <w:szCs w:val="24"/>
              </w:rPr>
              <w:t>conflict of interest</w:t>
            </w:r>
            <w:bookmarkStart w:id="0" w:name="_GoBack"/>
            <w:bookmarkEnd w:id="0"/>
            <w:r w:rsidRPr="00B050CB">
              <w:rPr>
                <w:rFonts w:ascii="Bookman Old Style" w:hAnsi="Bookman Old Style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14:paraId="7C8B3E28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DC8F9A" w14:textId="3FCED05C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7DBF38" w14:textId="7AF3FE4E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692D9568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5C20AC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5E4CB0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44B0CC7C" w14:textId="6BB4D0D7" w:rsidR="00B050CB" w:rsidRPr="00B050CB" w:rsidRDefault="00B050CB" w:rsidP="00B05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CSR?</w:t>
            </w:r>
          </w:p>
        </w:tc>
        <w:tc>
          <w:tcPr>
            <w:tcW w:w="810" w:type="dxa"/>
            <w:vAlign w:val="center"/>
          </w:tcPr>
          <w:p w14:paraId="4DA19500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DE06AD" w14:textId="7C1C289E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30758" w14:textId="7D6FEEE4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050CB" w:rsidRPr="00B050CB" w14:paraId="60DFF488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C999D7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1F8588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5525D43" w14:textId="36D1AC66" w:rsidR="00B050CB" w:rsidRPr="00B050CB" w:rsidRDefault="00B050CB" w:rsidP="00B050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</w:rPr>
              <w:t>List out the types of CSR.</w:t>
            </w:r>
          </w:p>
        </w:tc>
        <w:tc>
          <w:tcPr>
            <w:tcW w:w="810" w:type="dxa"/>
            <w:vAlign w:val="center"/>
          </w:tcPr>
          <w:p w14:paraId="73D0CFA5" w14:textId="77777777" w:rsidR="00B050CB" w:rsidRPr="00B050CB" w:rsidRDefault="00B050CB" w:rsidP="00B050C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BAD3F8" w14:textId="5F4F3560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62A1A5" w14:textId="4A2CAB12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14:paraId="59AB7120" w14:textId="77777777" w:rsidR="00B05E53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32692136" w14:textId="6981C067" w:rsidR="00B050CB" w:rsidRDefault="00B050CB" w:rsidP="00B050C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14:paraId="211FB311" w14:textId="5E0CF6E9"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00"/>
        <w:gridCol w:w="810"/>
        <w:gridCol w:w="810"/>
        <w:gridCol w:w="720"/>
      </w:tblGrid>
      <w:tr w:rsidR="00B050CB" w:rsidRPr="00B050CB" w14:paraId="4A501A91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699DC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D7A86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0D65271B" w14:textId="0F4CE56D" w:rsidR="00B050CB" w:rsidRPr="00B050CB" w:rsidRDefault="00B050CB" w:rsidP="00B050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hAnsi="Bookman Old Style"/>
                <w:sz w:val="24"/>
                <w:szCs w:val="24"/>
              </w:rPr>
              <w:t>Elucidate the stages of moral development theory Kohlberg’s study.</w:t>
            </w:r>
          </w:p>
        </w:tc>
        <w:tc>
          <w:tcPr>
            <w:tcW w:w="810" w:type="dxa"/>
            <w:vAlign w:val="center"/>
          </w:tcPr>
          <w:p w14:paraId="7C99F18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D497A6" w14:textId="661877C0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ECA84A9" w14:textId="34D54FD3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3FE40744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17F7FA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9120B6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2A0DFB9" w14:textId="0D2670B5" w:rsidR="00B050CB" w:rsidRPr="00B050CB" w:rsidRDefault="00B050CB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Enumerate the principles of Business Ethics.</w:t>
            </w:r>
          </w:p>
        </w:tc>
        <w:tc>
          <w:tcPr>
            <w:tcW w:w="810" w:type="dxa"/>
            <w:vAlign w:val="center"/>
          </w:tcPr>
          <w:p w14:paraId="20B3B4EB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3066D3" w14:textId="53B6EB86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E5831F" w14:textId="766433BB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08399F" w:rsidRPr="00B050CB" w14:paraId="192B32F0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F78EBA" w14:textId="77777777" w:rsidR="0008399F" w:rsidRPr="00B050CB" w:rsidRDefault="0008399F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OR</w:t>
            </w:r>
          </w:p>
        </w:tc>
      </w:tr>
      <w:tr w:rsidR="00B050CB" w:rsidRPr="00B050CB" w14:paraId="623A693D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4DF1F6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483CD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2453C39A" w14:textId="7C78D464" w:rsidR="00B050CB" w:rsidRPr="00B050CB" w:rsidRDefault="00B050CB" w:rsidP="005605CA">
            <w:pPr>
              <w:spacing w:after="0" w:line="240" w:lineRule="auto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Enumerate the </w:t>
            </w:r>
            <w:r w:rsidR="005605CA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levels</w:t>
            </w:r>
            <w:r w:rsidRPr="00B050CB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 xml:space="preserve"> of business ethics.</w:t>
            </w:r>
          </w:p>
        </w:tc>
        <w:tc>
          <w:tcPr>
            <w:tcW w:w="810" w:type="dxa"/>
            <w:vAlign w:val="center"/>
          </w:tcPr>
          <w:p w14:paraId="3C83B234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5844C4" w14:textId="633D844E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C52DECF" w14:textId="7D21843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5C55417E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E43248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69EE4A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0E769B8" w14:textId="67C39753" w:rsidR="00B050CB" w:rsidRPr="00B050CB" w:rsidRDefault="00B050CB" w:rsidP="005605C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hAnsi="Bookman Old Style"/>
                <w:sz w:val="24"/>
                <w:szCs w:val="24"/>
              </w:rPr>
              <w:t xml:space="preserve">Examine the </w:t>
            </w:r>
            <w:r w:rsidR="005605CA">
              <w:rPr>
                <w:rFonts w:ascii="Bookman Old Style" w:hAnsi="Bookman Old Style"/>
                <w:sz w:val="24"/>
                <w:szCs w:val="24"/>
              </w:rPr>
              <w:t xml:space="preserve">Myths about </w:t>
            </w:r>
            <w:r w:rsidRPr="00B050CB">
              <w:rPr>
                <w:rFonts w:ascii="Bookman Old Style" w:hAnsi="Bookman Old Style"/>
                <w:sz w:val="24"/>
                <w:szCs w:val="24"/>
              </w:rPr>
              <w:t>business ethics.</w:t>
            </w:r>
          </w:p>
        </w:tc>
        <w:tc>
          <w:tcPr>
            <w:tcW w:w="810" w:type="dxa"/>
            <w:vAlign w:val="center"/>
          </w:tcPr>
          <w:p w14:paraId="58CF93B4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6254C1" w14:textId="4A098BF6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5A4D54" w14:textId="09DA38C8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1B3D667E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BE5E88" w14:textId="05E98238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B050CB" w:rsidRPr="00B050CB" w14:paraId="4A5D8199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91B682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135EAF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54244806" w14:textId="17690EAB" w:rsidR="00B050CB" w:rsidRPr="00B050CB" w:rsidRDefault="00B050CB" w:rsidP="00F75E81">
            <w:pPr>
              <w:spacing w:after="0" w:line="240" w:lineRule="auto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hAnsi="Bookman Old Style" w:cs="Times New Roman"/>
                <w:sz w:val="24"/>
                <w:szCs w:val="24"/>
              </w:rPr>
              <w:t>Explain the ethical practices in Marketing.</w:t>
            </w:r>
          </w:p>
        </w:tc>
        <w:tc>
          <w:tcPr>
            <w:tcW w:w="810" w:type="dxa"/>
            <w:vAlign w:val="center"/>
          </w:tcPr>
          <w:p w14:paraId="0EEBF01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674B86" w14:textId="6B4B3E39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C915FD" w14:textId="13C0FB71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44CC37AF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4199A3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AFA787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40BAD16B" w14:textId="4E2BD82F" w:rsidR="00B050CB" w:rsidRPr="00B050CB" w:rsidRDefault="00CA7277" w:rsidP="00B050CB">
            <w:pPr>
              <w:spacing w:after="0" w:line="240" w:lineRule="auto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notes on professional ethics. </w:t>
            </w:r>
          </w:p>
        </w:tc>
        <w:tc>
          <w:tcPr>
            <w:tcW w:w="810" w:type="dxa"/>
            <w:vAlign w:val="center"/>
          </w:tcPr>
          <w:p w14:paraId="5A00C2F9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44A0C6" w14:textId="409EF31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5D8AF5C" w14:textId="6D7AED06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18717A68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1178D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OR</w:t>
            </w:r>
          </w:p>
        </w:tc>
      </w:tr>
      <w:tr w:rsidR="00B050CB" w:rsidRPr="00B050CB" w14:paraId="217DC893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7196C3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B18C69" w14:textId="0A7CB69E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4A645C41" w14:textId="77F1EA23" w:rsidR="00B050CB" w:rsidRPr="00B050CB" w:rsidRDefault="00B050CB" w:rsidP="00B050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hAnsi="Bookman Old Style"/>
                <w:sz w:val="24"/>
                <w:szCs w:val="24"/>
              </w:rPr>
              <w:t>Identify the ethical issues in Human resource management.</w:t>
            </w:r>
          </w:p>
        </w:tc>
        <w:tc>
          <w:tcPr>
            <w:tcW w:w="810" w:type="dxa"/>
            <w:vAlign w:val="center"/>
          </w:tcPr>
          <w:p w14:paraId="073407BA" w14:textId="7389E497" w:rsidR="00B050CB" w:rsidRPr="00B050CB" w:rsidRDefault="00BA01F2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050CB" w:rsidRPr="00B050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192370" w14:textId="2CE07FD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717AB8" w14:textId="1FE3EA41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65ABEC06" w14:textId="77777777" w:rsidTr="00D11FB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F5DF1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00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EC05EB" w14:textId="0C512FE7" w:rsidR="00B050CB" w:rsidRDefault="00B050CB" w:rsidP="00B050C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74607" w:rsidRPr="00B050CB" w14:paraId="19013EF5" w14:textId="77777777" w:rsidTr="00B050CB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4A6BA1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0FB2BE" w14:textId="5F592A94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5948DFCA" w14:textId="4525D041" w:rsidR="00574607" w:rsidRPr="00B050CB" w:rsidRDefault="005359C7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Summarize the problems </w:t>
            </w:r>
            <w:proofErr w:type="gramStart"/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="00574607"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 Corporate</w:t>
            </w:r>
            <w:proofErr w:type="gramEnd"/>
            <w:r w:rsidR="00574607"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 Governance in 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companies</w:t>
            </w:r>
            <w:r w:rsidR="00574607" w:rsidRPr="00B050C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14:paraId="5BBE2E22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FCC1D1" w14:textId="082B5158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A4453E" w14:textId="2DF3A586" w:rsidR="00574607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574607"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20C50DE7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D8F1E7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OR</w:t>
            </w:r>
          </w:p>
        </w:tc>
      </w:tr>
      <w:tr w:rsidR="00B050CB" w:rsidRPr="00B050CB" w14:paraId="7D5321B2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B3085F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54F9DA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7C021C20" w14:textId="2D2F990A" w:rsidR="00B050CB" w:rsidRPr="00B050CB" w:rsidRDefault="00B050CB" w:rsidP="00B050CB">
            <w:pPr>
              <w:spacing w:after="0" w:line="240" w:lineRule="auto"/>
              <w:rPr>
                <w:rFonts w:ascii="Bookman Old Style" w:eastAsia="Calibri" w:hAnsi="Bookman Old Style"/>
                <w:i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Elucidate the role of capital markets in corporate governance.</w:t>
            </w:r>
          </w:p>
        </w:tc>
        <w:tc>
          <w:tcPr>
            <w:tcW w:w="810" w:type="dxa"/>
            <w:vAlign w:val="center"/>
          </w:tcPr>
          <w:p w14:paraId="77FDE218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D7B744" w14:textId="294C81A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B9E91FB" w14:textId="7721D939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7B01258E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940AFDC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A7710D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4FA8C960" w14:textId="0C1766D9" w:rsidR="00B050CB" w:rsidRPr="00B050CB" w:rsidRDefault="00B050CB" w:rsidP="00B050CB">
            <w:pPr>
              <w:spacing w:after="0" w:line="240" w:lineRule="auto"/>
              <w:rPr>
                <w:rFonts w:ascii="Bookman Old Style" w:eastAsia="Calibri" w:hAnsi="Bookman Old Style"/>
                <w:i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iCs/>
                <w:sz w:val="24"/>
                <w:szCs w:val="24"/>
              </w:rPr>
              <w:t>Identify the significance of corporate governance.</w:t>
            </w:r>
          </w:p>
        </w:tc>
        <w:tc>
          <w:tcPr>
            <w:tcW w:w="810" w:type="dxa"/>
            <w:vAlign w:val="center"/>
          </w:tcPr>
          <w:p w14:paraId="194256EC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0D568E" w14:textId="771792D3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7BE4F9E" w14:textId="68974DD9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12632619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0AAB86" w14:textId="4E53E7FC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574607" w:rsidRPr="00B050CB" w14:paraId="1C829246" w14:textId="77777777" w:rsidTr="00B050CB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B94EA6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0AE74E" w14:textId="120F5852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1D589399" w14:textId="69D0DD5C" w:rsidR="00574607" w:rsidRPr="00B050CB" w:rsidRDefault="00574607" w:rsidP="00B050CB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Discuss the major recommendations of </w:t>
            </w:r>
            <w:proofErr w:type="spellStart"/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Naresh</w:t>
            </w:r>
            <w:proofErr w:type="spellEnd"/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 xml:space="preserve"> Chandra committee report.</w:t>
            </w:r>
          </w:p>
        </w:tc>
        <w:tc>
          <w:tcPr>
            <w:tcW w:w="810" w:type="dxa"/>
            <w:vAlign w:val="center"/>
          </w:tcPr>
          <w:p w14:paraId="6A2327FA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C18207" w14:textId="5E68A5B5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7A62913" w14:textId="0F927EA3" w:rsidR="00574607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574607"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1D12C50A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324F23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OR</w:t>
            </w:r>
          </w:p>
        </w:tc>
      </w:tr>
      <w:tr w:rsidR="00B050CB" w:rsidRPr="00B050CB" w14:paraId="19399C7C" w14:textId="77777777" w:rsidTr="00B050CB">
        <w:trPr>
          <w:trHeight w:val="395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1DC382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238E1" w14:textId="775F7932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65ACE3E1" w14:textId="7988CF19" w:rsidR="00B050CB" w:rsidRPr="00B050CB" w:rsidRDefault="008410CB" w:rsidP="00B050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duties and responsibilities of directors.</w:t>
            </w:r>
          </w:p>
        </w:tc>
        <w:tc>
          <w:tcPr>
            <w:tcW w:w="810" w:type="dxa"/>
            <w:vAlign w:val="center"/>
          </w:tcPr>
          <w:p w14:paraId="34AF2E44" w14:textId="47A8702A" w:rsidR="00B050CB" w:rsidRPr="00B050CB" w:rsidRDefault="00841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050CB" w:rsidRPr="00B050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8EC663" w14:textId="6FA9F0BC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5D9C14" w14:textId="0210EFE9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69868F2F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215355" w14:textId="03F79833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</w:tr>
      <w:tr w:rsidR="00B050CB" w:rsidRPr="00B050CB" w14:paraId="55830C40" w14:textId="77777777" w:rsidTr="00B050CB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2FFDD3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297C3D" w14:textId="14C74008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  <w:vAlign w:val="center"/>
          </w:tcPr>
          <w:p w14:paraId="28902247" w14:textId="412B9E4F" w:rsidR="00B050CB" w:rsidRPr="00B050CB" w:rsidRDefault="00B050CB" w:rsidP="00B050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Explain the steps to attain Corporate social responsibility.</w:t>
            </w:r>
          </w:p>
        </w:tc>
        <w:tc>
          <w:tcPr>
            <w:tcW w:w="810" w:type="dxa"/>
            <w:vAlign w:val="center"/>
          </w:tcPr>
          <w:p w14:paraId="3C7FC9C5" w14:textId="2A3C8C6E" w:rsidR="00B050CB" w:rsidRPr="00B050CB" w:rsidRDefault="004025BC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050CB" w:rsidRPr="00B050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6C6B74" w14:textId="4665E140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362EF4D" w14:textId="7E4E3B66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574607" w:rsidRPr="00B050CB" w14:paraId="0EFDEA35" w14:textId="77777777" w:rsidTr="00B050CB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01E013" w14:textId="77777777" w:rsidR="00574607" w:rsidRPr="00B050CB" w:rsidRDefault="00574607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OR</w:t>
            </w:r>
          </w:p>
        </w:tc>
      </w:tr>
      <w:tr w:rsidR="00B050CB" w:rsidRPr="00B050CB" w14:paraId="03D239BB" w14:textId="77777777" w:rsidTr="00B050C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BC334" w14:textId="7AC7E637" w:rsidR="00B050CB" w:rsidRPr="00B050CB" w:rsidRDefault="00B050CB" w:rsidP="00B5286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1C8B9E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14:paraId="1C24EB31" w14:textId="660188DC" w:rsidR="00B050CB" w:rsidRPr="00B050CB" w:rsidRDefault="00B050CB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Summarize the recent amendments in companies act.</w:t>
            </w:r>
          </w:p>
        </w:tc>
        <w:tc>
          <w:tcPr>
            <w:tcW w:w="810" w:type="dxa"/>
            <w:vAlign w:val="center"/>
          </w:tcPr>
          <w:p w14:paraId="4F5F7285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B9403F" w14:textId="25F4F90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CE261E4" w14:textId="164BCF0A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050CB" w:rsidRPr="00B050CB" w14:paraId="1EBC257A" w14:textId="77777777" w:rsidTr="00B050C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FD5C81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D282BA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00" w:type="dxa"/>
            <w:vAlign w:val="center"/>
          </w:tcPr>
          <w:p w14:paraId="72EDE672" w14:textId="7C179252" w:rsidR="00B050CB" w:rsidRPr="00B050CB" w:rsidRDefault="00B050CB" w:rsidP="00B050C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Determine the models for implementation of Corporate Social responsibility.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AE8B31" w14:textId="77777777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1EA04E" w14:textId="4203320D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BF8B171" w14:textId="75526488" w:rsidR="00B050CB" w:rsidRPr="00B050CB" w:rsidRDefault="00B050CB" w:rsidP="00B050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B050CB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32F6829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E0F33A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1A77B53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132E0CA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7E683B9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157F79F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C35712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EF00BE1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FEB381B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DD45074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A049560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CE34729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2DCE15" w14:textId="77777777" w:rsidR="00B050CB" w:rsidRDefault="00B050C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647BB77" w14:textId="38EFBB24" w:rsidR="00B050CB" w:rsidRPr="00B050CB" w:rsidRDefault="00B050CB" w:rsidP="00B050CB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B050CB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B050CB" w:rsidRPr="00B050CB" w:rsidSect="00B050CB">
      <w:pgSz w:w="11906" w:h="16838"/>
      <w:pgMar w:top="540" w:right="746" w:bottom="990" w:left="99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778"/>
    <w:rsid w:val="0002555C"/>
    <w:rsid w:val="00034A6E"/>
    <w:rsid w:val="000466F7"/>
    <w:rsid w:val="00053A2B"/>
    <w:rsid w:val="00074BC3"/>
    <w:rsid w:val="0008399F"/>
    <w:rsid w:val="000A4732"/>
    <w:rsid w:val="000C1D0F"/>
    <w:rsid w:val="000D0B88"/>
    <w:rsid w:val="000F12BE"/>
    <w:rsid w:val="00103309"/>
    <w:rsid w:val="00150DF0"/>
    <w:rsid w:val="00155D25"/>
    <w:rsid w:val="001572C4"/>
    <w:rsid w:val="001A01E5"/>
    <w:rsid w:val="00227314"/>
    <w:rsid w:val="00234DD6"/>
    <w:rsid w:val="00271859"/>
    <w:rsid w:val="00284F2E"/>
    <w:rsid w:val="00296345"/>
    <w:rsid w:val="002A7366"/>
    <w:rsid w:val="002B12E4"/>
    <w:rsid w:val="002E177B"/>
    <w:rsid w:val="002F354E"/>
    <w:rsid w:val="003257AD"/>
    <w:rsid w:val="003573F1"/>
    <w:rsid w:val="003707C9"/>
    <w:rsid w:val="0037165F"/>
    <w:rsid w:val="003A58A6"/>
    <w:rsid w:val="003C2DD8"/>
    <w:rsid w:val="003D1F3A"/>
    <w:rsid w:val="003E5FE9"/>
    <w:rsid w:val="004025BC"/>
    <w:rsid w:val="00421B12"/>
    <w:rsid w:val="004303C4"/>
    <w:rsid w:val="00456FF1"/>
    <w:rsid w:val="004721F4"/>
    <w:rsid w:val="0047454F"/>
    <w:rsid w:val="00474BA7"/>
    <w:rsid w:val="00485725"/>
    <w:rsid w:val="004C1B00"/>
    <w:rsid w:val="004E2978"/>
    <w:rsid w:val="00504475"/>
    <w:rsid w:val="00512653"/>
    <w:rsid w:val="005212F1"/>
    <w:rsid w:val="005359C7"/>
    <w:rsid w:val="005450AF"/>
    <w:rsid w:val="00553795"/>
    <w:rsid w:val="00554B1A"/>
    <w:rsid w:val="005605CA"/>
    <w:rsid w:val="005619F2"/>
    <w:rsid w:val="00574607"/>
    <w:rsid w:val="00590237"/>
    <w:rsid w:val="00593548"/>
    <w:rsid w:val="0062034D"/>
    <w:rsid w:val="00655F00"/>
    <w:rsid w:val="006863D7"/>
    <w:rsid w:val="00686D5C"/>
    <w:rsid w:val="0069068A"/>
    <w:rsid w:val="006A2F3F"/>
    <w:rsid w:val="006D7EC7"/>
    <w:rsid w:val="006E2EA5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380"/>
    <w:rsid w:val="008166E1"/>
    <w:rsid w:val="008410CB"/>
    <w:rsid w:val="00842E90"/>
    <w:rsid w:val="00843353"/>
    <w:rsid w:val="008639A0"/>
    <w:rsid w:val="00884594"/>
    <w:rsid w:val="00891022"/>
    <w:rsid w:val="008B5361"/>
    <w:rsid w:val="008E32BF"/>
    <w:rsid w:val="00900A73"/>
    <w:rsid w:val="00906B65"/>
    <w:rsid w:val="009071F8"/>
    <w:rsid w:val="00910762"/>
    <w:rsid w:val="00917290"/>
    <w:rsid w:val="0093182A"/>
    <w:rsid w:val="00970FB2"/>
    <w:rsid w:val="00990A16"/>
    <w:rsid w:val="00993053"/>
    <w:rsid w:val="009C3F91"/>
    <w:rsid w:val="009F0287"/>
    <w:rsid w:val="00A07AEF"/>
    <w:rsid w:val="00A17F7B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0D84"/>
    <w:rsid w:val="00B050CB"/>
    <w:rsid w:val="00B05E53"/>
    <w:rsid w:val="00B11358"/>
    <w:rsid w:val="00B223DF"/>
    <w:rsid w:val="00B34647"/>
    <w:rsid w:val="00B50A9C"/>
    <w:rsid w:val="00B5286C"/>
    <w:rsid w:val="00B93AE5"/>
    <w:rsid w:val="00BA01F2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A7277"/>
    <w:rsid w:val="00CB5E45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11F6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464F5"/>
    <w:rsid w:val="00F558BF"/>
    <w:rsid w:val="00F60B3C"/>
    <w:rsid w:val="00F616CD"/>
    <w:rsid w:val="00F75871"/>
    <w:rsid w:val="00F75E8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68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21191-7AC2-411F-BD62-94334282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EXAM_BRANCH</cp:lastModifiedBy>
  <cp:revision>58</cp:revision>
  <cp:lastPrinted>2023-09-14T04:08:00Z</cp:lastPrinted>
  <dcterms:created xsi:type="dcterms:W3CDTF">2018-09-08T07:27:00Z</dcterms:created>
  <dcterms:modified xsi:type="dcterms:W3CDTF">2026-03-06T07:44:00Z</dcterms:modified>
</cp:coreProperties>
</file>